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22" w:rsidRDefault="00463E22" w:rsidP="00463E22">
      <w:pPr>
        <w:pStyle w:val="2"/>
        <w:jc w:val="center"/>
      </w:pPr>
      <w:r w:rsidRPr="00C82500">
        <w:rPr>
          <w:rFonts w:ascii="Arial" w:eastAsia="Arial" w:hAnsi="Arial" w:cs="Arial"/>
          <w:szCs w:val="24"/>
        </w:rPr>
        <w:t xml:space="preserve">                                                              </w:t>
      </w:r>
      <w:r w:rsidRPr="00C82500">
        <w:rPr>
          <w:rFonts w:ascii="Arial" w:hAnsi="Arial" w:cs="Arial"/>
          <w:bCs/>
          <w:szCs w:val="24"/>
        </w:rPr>
        <w:t>Приложение № 3</w:t>
      </w:r>
    </w:p>
    <w:p w:rsidR="00463E22" w:rsidRDefault="00463E22" w:rsidP="00463E22">
      <w:pPr>
        <w:pStyle w:val="2"/>
        <w:jc w:val="center"/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463E22" w:rsidRDefault="00463E22" w:rsidP="00463E22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463E22" w:rsidRDefault="00463E22" w:rsidP="00463E22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</w:t>
      </w:r>
      <w:r w:rsidR="00FC7BE8">
        <w:rPr>
          <w:rFonts w:ascii="Arial" w:eastAsia="Arial" w:hAnsi="Arial" w:cs="Arial"/>
        </w:rPr>
        <w:t>ПРОЕКТ</w:t>
      </w:r>
      <w:bookmarkStart w:id="0" w:name="_GoBack"/>
      <w:bookmarkEnd w:id="0"/>
    </w:p>
    <w:p w:rsidR="00463E22" w:rsidRDefault="00463E22" w:rsidP="00463E22"/>
    <w:p w:rsidR="00463E22" w:rsidRDefault="00463E22" w:rsidP="00463E22">
      <w:pPr>
        <w:jc w:val="right"/>
        <w:rPr>
          <w:rFonts w:ascii="Arial" w:hAnsi="Arial" w:cs="Arial"/>
        </w:rPr>
      </w:pPr>
    </w:p>
    <w:p w:rsidR="00463E22" w:rsidRDefault="00463E22" w:rsidP="00463E22">
      <w:pPr>
        <w:pStyle w:val="7"/>
      </w:pPr>
      <w:r>
        <w:rPr>
          <w:rFonts w:ascii="Arial" w:hAnsi="Arial" w:cs="Arial"/>
          <w:szCs w:val="24"/>
        </w:rPr>
        <w:t>Перечень источников доходов, закрепленных за главными администраторами</w:t>
      </w:r>
    </w:p>
    <w:p w:rsidR="00463E22" w:rsidRDefault="00463E22" w:rsidP="00463E22">
      <w:pPr>
        <w:pStyle w:val="7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доходов на 2019 год   </w:t>
      </w:r>
    </w:p>
    <w:p w:rsidR="00463E22" w:rsidRDefault="00463E22" w:rsidP="00463E22">
      <w:pPr>
        <w:rPr>
          <w:rFonts w:ascii="Arial" w:hAnsi="Arial" w:cs="Arial"/>
        </w:rPr>
      </w:pPr>
    </w:p>
    <w:p w:rsidR="00463E22" w:rsidRDefault="00463E22" w:rsidP="00463E22">
      <w:pPr>
        <w:rPr>
          <w:rFonts w:ascii="Arial" w:hAnsi="Arial" w:cs="Arial"/>
        </w:rPr>
      </w:pPr>
    </w:p>
    <w:tbl>
      <w:tblPr>
        <w:tblW w:w="10642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309"/>
        <w:gridCol w:w="3238"/>
        <w:gridCol w:w="6095"/>
      </w:tblGrid>
      <w:tr w:rsidR="00463E22" w:rsidTr="00463E22">
        <w:trPr>
          <w:cantSplit/>
          <w:trHeight w:val="370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463E22" w:rsidTr="00463E22">
        <w:trPr>
          <w:cantSplit/>
          <w:trHeight w:val="64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  <w:bCs/>
              </w:rPr>
              <w:t xml:space="preserve">главного </w:t>
            </w:r>
            <w:proofErr w:type="spellStart"/>
            <w:r>
              <w:rPr>
                <w:rFonts w:ascii="Arial" w:hAnsi="Arial" w:cs="Arial"/>
                <w:bCs/>
              </w:rPr>
              <w:t>админист</w:t>
            </w:r>
            <w:proofErr w:type="spellEnd"/>
          </w:p>
          <w:p w:rsidR="00463E22" w:rsidRDefault="00463E22" w:rsidP="00E2708B">
            <w:pPr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ратора</w:t>
            </w:r>
            <w:proofErr w:type="spellEnd"/>
            <w:r>
              <w:rPr>
                <w:rFonts w:ascii="Arial" w:hAnsi="Arial" w:cs="Arial"/>
                <w:bCs/>
              </w:rPr>
              <w:t xml:space="preserve"> доходов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07"/>
              <w:jc w:val="center"/>
            </w:pPr>
            <w:r>
              <w:rPr>
                <w:rFonts w:ascii="Arial" w:hAnsi="Arial" w:cs="Arial"/>
                <w:bCs/>
              </w:rPr>
              <w:t>доходов местного бюджета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snapToGrid w:val="0"/>
              <w:ind w:lef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Первомайского района</w:t>
            </w: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463E22" w:rsidRDefault="00463E22" w:rsidP="00E270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463E22" w:rsidRDefault="00463E22" w:rsidP="00E2708B">
            <w:pPr>
              <w:snapToGrid w:val="0"/>
              <w:ind w:left="20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Pr="00463E22" w:rsidRDefault="00463E22" w:rsidP="00463E22">
            <w:pPr>
              <w:pStyle w:val="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463E22" w:rsidRDefault="00463E22" w:rsidP="00E270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463E22" w:rsidRDefault="00463E22" w:rsidP="00E2708B">
            <w:pPr>
              <w:snapToGrid w:val="0"/>
              <w:ind w:left="20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Pr="00463E22" w:rsidRDefault="00463E22" w:rsidP="00463E22">
            <w:pPr>
              <w:pStyle w:val="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в бюджеты поселений) для осуществления возврата (зачета) излишне уплачиваемых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snapToGrid w:val="0"/>
              <w:ind w:lef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Куяновского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22"/>
              <w:jc w:val="center"/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22"/>
              <w:jc w:val="center"/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22"/>
              <w:jc w:val="center"/>
            </w:pPr>
            <w:r>
              <w:rPr>
                <w:rFonts w:ascii="Arial" w:hAnsi="Arial" w:cs="Arial"/>
              </w:rPr>
              <w:t>1 11 0503</w:t>
            </w:r>
            <w:r>
              <w:rPr>
                <w:rFonts w:ascii="Arial" w:hAnsi="Arial" w:cs="Arial"/>
                <w:lang w:val="en-US"/>
              </w:rPr>
              <w:t>5 10</w:t>
            </w:r>
            <w:r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63E22" w:rsidTr="00463E22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</w:pPr>
            <w:r>
              <w:rPr>
                <w:rFonts w:ascii="Arial" w:hAnsi="Arial" w:cs="Arial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63E22" w:rsidTr="00463E22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  <w:iCs/>
              </w:rPr>
              <w:lastRenderedPageBreak/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</w:pPr>
            <w:r>
              <w:rPr>
                <w:rFonts w:ascii="Arial" w:hAnsi="Arial" w:cs="Arial"/>
                <w:iCs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E22" w:rsidRDefault="00463E22" w:rsidP="00E2708B">
            <w:pPr>
              <w:jc w:val="both"/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собственности сельских поселения </w:t>
            </w:r>
            <w:r>
              <w:rPr>
                <w:rFonts w:ascii="Arial" w:hAnsi="Arial" w:cs="Arial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3E22" w:rsidTr="00463E22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463E22" w:rsidTr="00463E22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3E22" w:rsidTr="00463E22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</w:pPr>
            <w:r>
              <w:rPr>
                <w:rFonts w:ascii="Arial" w:hAnsi="Arial" w:cs="Arial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both"/>
            </w:pPr>
            <w:r>
              <w:rPr>
                <w:rFonts w:ascii="Arial" w:hAnsi="Arial" w:cs="Arial"/>
                <w:iCs/>
                <w:sz w:val="24"/>
                <w:szCs w:val="24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82"/>
              <w:jc w:val="center"/>
            </w:pPr>
            <w:r>
              <w:rPr>
                <w:rFonts w:ascii="Arial" w:hAnsi="Arial" w:cs="Arial"/>
              </w:rPr>
              <w:t>1 16 33050 10 0000 140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1"/>
              <w:jc w:val="both"/>
            </w:pPr>
            <w:r>
              <w:rPr>
                <w:rFonts w:ascii="Arial" w:hAnsi="Arial"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услуг, для обеспечения государственных и муниципальных  нужд сельских  поселений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22"/>
              <w:jc w:val="center"/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ind w:left="222"/>
              <w:jc w:val="center"/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</w:pPr>
            <w:r>
              <w:rPr>
                <w:rFonts w:ascii="Arial" w:hAnsi="Arial" w:cs="Arial"/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Безвозмездные поступления</w:t>
            </w:r>
            <w:r>
              <w:rPr>
                <w:rStyle w:val="a3"/>
                <w:rFonts w:ascii="Arial" w:hAnsi="Arial" w:cs="Arial"/>
                <w:szCs w:val="24"/>
              </w:rPr>
              <w:footnoteReference w:id="1"/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732DFC" w:rsidRDefault="00463E22" w:rsidP="00E2708B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2 02 15001 10 0000 15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pStyle w:val="2"/>
              <w:jc w:val="both"/>
            </w:pPr>
            <w:r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lastRenderedPageBreak/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732DFC" w:rsidRDefault="00463E22" w:rsidP="00E2708B">
            <w:pPr>
              <w:widowControl w:val="0"/>
              <w:autoSpaceDE w:val="0"/>
              <w:ind w:right="-9978"/>
              <w:rPr>
                <w:lang w:val="en-US"/>
              </w:rPr>
            </w:pPr>
            <w:r>
              <w:rPr>
                <w:rFonts w:ascii="Arial" w:hAnsi="Arial"/>
              </w:rPr>
              <w:t xml:space="preserve">    2 02 35118 10 0000  15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keepNext/>
              <w:widowControl w:val="0"/>
              <w:autoSpaceDE w:val="0"/>
              <w:jc w:val="both"/>
            </w:pPr>
            <w:r>
              <w:rPr>
                <w:rFonts w:ascii="Arial" w:hAnsi="Arial" w:cs="Times New Roman CYR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>
              <w:rPr>
                <w:rFonts w:ascii="Arial" w:hAnsi="Arial" w:cs="Times New Roman CYR"/>
              </w:rPr>
              <w:t xml:space="preserve"> ,</w:t>
            </w:r>
            <w:proofErr w:type="gramEnd"/>
            <w:r>
              <w:rPr>
                <w:rFonts w:ascii="Arial" w:hAnsi="Arial" w:cs="Times New Roman CYR"/>
              </w:rPr>
              <w:t xml:space="preserve"> где отсутствуют военные комиссариаты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732DFC" w:rsidRDefault="00463E22" w:rsidP="00E2708B">
            <w:pPr>
              <w:widowControl w:val="0"/>
              <w:autoSpaceDE w:val="0"/>
              <w:ind w:right="-9978"/>
              <w:rPr>
                <w:lang w:val="en-US"/>
              </w:rPr>
            </w:pPr>
            <w:r>
              <w:rPr>
                <w:rFonts w:ascii="Arial" w:hAnsi="Arial"/>
              </w:rPr>
              <w:t xml:space="preserve">    2 02 35082 10 0000 15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keepNext/>
              <w:widowControl w:val="0"/>
              <w:autoSpaceDE w:val="0"/>
              <w:jc w:val="both"/>
            </w:pPr>
            <w:r>
              <w:rPr>
                <w:rFonts w:ascii="Arial" w:hAnsi="Arial" w:cs="Times New Roman CYR"/>
              </w:rPr>
              <w:t>Субвенции бюджетам  сельских поселений на предоставление  жилых помещений детям – сиротам,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732DFC" w:rsidRDefault="00463E22" w:rsidP="00E2708B">
            <w:pPr>
              <w:widowControl w:val="0"/>
              <w:autoSpaceDE w:val="0"/>
              <w:ind w:left="-131" w:right="-997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     2 02 40014 10 0000 15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Pr="00C82500" w:rsidRDefault="00463E22" w:rsidP="00E2708B">
            <w:pPr>
              <w:keepNext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Межбюджетные трансферты, передаваемые бюджетам городских и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732DFC" w:rsidRDefault="00463E22" w:rsidP="00E2708B">
            <w:pPr>
              <w:widowControl w:val="0"/>
              <w:autoSpaceDE w:val="0"/>
              <w:ind w:right="-9978"/>
              <w:rPr>
                <w:lang w:val="en-US"/>
              </w:rPr>
            </w:pPr>
            <w:r>
              <w:rPr>
                <w:rFonts w:ascii="Arial" w:hAnsi="Arial"/>
              </w:rPr>
              <w:t xml:space="preserve">    2 02 45160 10 0000 150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keepNext/>
              <w:widowControl w:val="0"/>
              <w:autoSpaceDE w:val="0"/>
              <w:jc w:val="both"/>
            </w:pPr>
            <w:r>
              <w:rPr>
                <w:rFonts w:ascii="Arial" w:hAnsi="Arial" w:cs="Times New Roman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63E22" w:rsidTr="00463E22">
        <w:trPr>
          <w:cantSplit/>
          <w:trHeight w:val="771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Pr="00732DFC" w:rsidRDefault="00463E22" w:rsidP="00E2708B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</w:rPr>
              <w:t>2 02 49999 10 0000 15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widowControl w:val="0"/>
              <w:autoSpaceDE w:val="0"/>
            </w:pPr>
            <w:r>
              <w:rPr>
                <w:rFonts w:ascii="Arial" w:hAnsi="Arial" w:cs="Times New Roman CYR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463E22" w:rsidTr="00463E22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r>
              <w:rPr>
                <w:rFonts w:ascii="Arial" w:hAnsi="Arial"/>
              </w:rPr>
              <w:t xml:space="preserve">     </w:t>
            </w:r>
          </w:p>
          <w:p w:rsidR="00463E22" w:rsidRDefault="00463E22" w:rsidP="00E2708B">
            <w:pPr>
              <w:jc w:val="center"/>
            </w:pPr>
            <w:r>
              <w:rPr>
                <w:rFonts w:ascii="Arial" w:hAnsi="Arial"/>
              </w:rPr>
              <w:t>2 18 60010 10 0000 150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22" w:rsidRDefault="00463E22" w:rsidP="00E2708B">
            <w:pPr>
              <w:widowControl w:val="0"/>
              <w:autoSpaceDE w:val="0"/>
            </w:pPr>
            <w:r>
              <w:rPr>
                <w:rFonts w:ascii="Arial" w:hAnsi="Arial" w:cs="Times New Roman CYR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Arial" w:hAnsi="Arial" w:cs="Times New Roman CYR"/>
              </w:rPr>
              <w:t xml:space="preserve"> ,</w:t>
            </w:r>
            <w:proofErr w:type="gramEnd"/>
            <w:r>
              <w:rPr>
                <w:rFonts w:ascii="Arial" w:hAnsi="Arial" w:cs="Times New Roman CYR"/>
              </w:rPr>
              <w:t xml:space="preserve"> прошлых лет из бюджетов муниципальных районов</w:t>
            </w:r>
          </w:p>
        </w:tc>
      </w:tr>
    </w:tbl>
    <w:p w:rsidR="003130D9" w:rsidRDefault="003130D9"/>
    <w:sectPr w:rsidR="0031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F6" w:rsidRDefault="005677F6" w:rsidP="00463E22">
      <w:r>
        <w:separator/>
      </w:r>
    </w:p>
  </w:endnote>
  <w:endnote w:type="continuationSeparator" w:id="0">
    <w:p w:rsidR="005677F6" w:rsidRDefault="005677F6" w:rsidP="0046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F6" w:rsidRDefault="005677F6" w:rsidP="00463E22">
      <w:r>
        <w:separator/>
      </w:r>
    </w:p>
  </w:footnote>
  <w:footnote w:type="continuationSeparator" w:id="0">
    <w:p w:rsidR="005677F6" w:rsidRDefault="005677F6" w:rsidP="00463E22">
      <w:r>
        <w:continuationSeparator/>
      </w:r>
    </w:p>
  </w:footnote>
  <w:footnote w:id="1">
    <w:p w:rsidR="00463E22" w:rsidRDefault="00463E22" w:rsidP="00463E22">
      <w:pPr>
        <w:pStyle w:val="a4"/>
      </w:pPr>
      <w:r>
        <w:rPr>
          <w:rStyle w:val="a3"/>
          <w:rFonts w:ascii="Arial" w:hAnsi="Arial"/>
        </w:rPr>
        <w:footnoteRef/>
      </w:r>
      <w:r>
        <w:tab/>
        <w:t xml:space="preserve">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в пределах определенной законодательством Российской Федерации компетенции.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2"/>
    <w:rsid w:val="000002F8"/>
    <w:rsid w:val="003130D9"/>
    <w:rsid w:val="00463E22"/>
    <w:rsid w:val="005677F6"/>
    <w:rsid w:val="00DC40C2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3E2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3E22"/>
    <w:pPr>
      <w:keepNext/>
      <w:numPr>
        <w:ilvl w:val="1"/>
        <w:numId w:val="1"/>
      </w:numPr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63E2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E2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63E2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463E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Символ сноски"/>
    <w:rsid w:val="00463E22"/>
    <w:rPr>
      <w:vertAlign w:val="superscript"/>
    </w:rPr>
  </w:style>
  <w:style w:type="paragraph" w:styleId="a4">
    <w:name w:val="footnote text"/>
    <w:basedOn w:val="a"/>
    <w:link w:val="a5"/>
    <w:rsid w:val="00463E2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63E2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3E2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3E22"/>
    <w:pPr>
      <w:keepNext/>
      <w:numPr>
        <w:ilvl w:val="1"/>
        <w:numId w:val="1"/>
      </w:numPr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63E2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E2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63E2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463E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Символ сноски"/>
    <w:rsid w:val="00463E22"/>
    <w:rPr>
      <w:vertAlign w:val="superscript"/>
    </w:rPr>
  </w:style>
  <w:style w:type="paragraph" w:styleId="a4">
    <w:name w:val="footnote text"/>
    <w:basedOn w:val="a"/>
    <w:link w:val="a5"/>
    <w:rsid w:val="00463E2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63E2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4</cp:revision>
  <dcterms:created xsi:type="dcterms:W3CDTF">2019-03-06T02:39:00Z</dcterms:created>
  <dcterms:modified xsi:type="dcterms:W3CDTF">2019-04-01T02:59:00Z</dcterms:modified>
</cp:coreProperties>
</file>